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0C43" w14:textId="77777777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85F69C3" w14:textId="77777777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A59E5"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нормативного правового акта требованиям антимонопольного законодательства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694EC1" w14:textId="77777777"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5FF380C" w14:textId="6B7CEB44" w:rsidR="00BA59E5" w:rsidRDefault="00BA10CB" w:rsidP="0009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r w:rsidR="00BA59E5">
        <w:rPr>
          <w:rFonts w:ascii="Times New Roman" w:hAnsi="Times New Roman" w:cs="Times New Roman"/>
          <w:sz w:val="28"/>
          <w:szCs w:val="28"/>
        </w:rPr>
        <w:t xml:space="preserve">сбора предложений и замечаний по проекту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096861" w:rsidRPr="0009686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 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Федерации»» (в редакции от  </w:t>
      </w:r>
      <w:r w:rsidR="008F1CFA">
        <w:rPr>
          <w:rFonts w:ascii="Times New Roman" w:hAnsi="Times New Roman" w:cs="Times New Roman"/>
          <w:bCs/>
          <w:sz w:val="28"/>
          <w:szCs w:val="28"/>
        </w:rPr>
        <w:t>22</w:t>
      </w:r>
      <w:r w:rsidR="00C56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1CFA">
        <w:rPr>
          <w:rFonts w:ascii="Times New Roman" w:hAnsi="Times New Roman" w:cs="Times New Roman"/>
          <w:bCs/>
          <w:sz w:val="28"/>
          <w:szCs w:val="28"/>
        </w:rPr>
        <w:t>июля</w:t>
      </w:r>
      <w:r w:rsidR="00C56B2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F1CFA">
        <w:rPr>
          <w:rFonts w:ascii="Times New Roman" w:hAnsi="Times New Roman" w:cs="Times New Roman"/>
          <w:bCs/>
          <w:sz w:val="28"/>
          <w:szCs w:val="28"/>
        </w:rPr>
        <w:t>4</w:t>
      </w:r>
      <w:r w:rsidR="005D5DF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096861" w:rsidRPr="00096861">
        <w:rPr>
          <w:rFonts w:ascii="Times New Roman" w:hAnsi="Times New Roman" w:cs="Times New Roman"/>
          <w:bCs/>
          <w:sz w:val="28"/>
          <w:szCs w:val="28"/>
        </w:rPr>
        <w:t>)</w:t>
      </w:r>
      <w:r w:rsidR="0099598A" w:rsidRPr="00D02DE7">
        <w:rPr>
          <w:rFonts w:ascii="Times New Roman" w:hAnsi="Times New Roman" w:cs="Times New Roman"/>
          <w:sz w:val="28"/>
          <w:szCs w:val="28"/>
        </w:rPr>
        <w:t>»</w:t>
      </w:r>
      <w:r w:rsidR="00BA59E5">
        <w:rPr>
          <w:rFonts w:ascii="Times New Roman" w:hAnsi="Times New Roman" w:cs="Times New Roman"/>
          <w:sz w:val="28"/>
          <w:szCs w:val="28"/>
        </w:rPr>
        <w:t>.</w:t>
      </w:r>
    </w:p>
    <w:p w14:paraId="0B1620D2" w14:textId="77777777" w:rsidR="00BA10CB" w:rsidRPr="00BA10CB" w:rsidRDefault="00BA10CB" w:rsidP="0009686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и замечания </w:t>
      </w:r>
      <w:r w:rsidRPr="00BA10CB">
        <w:rPr>
          <w:rFonts w:ascii="Times New Roman" w:hAnsi="Times New Roman" w:cs="Times New Roman"/>
          <w:sz w:val="28"/>
          <w:szCs w:val="28"/>
        </w:rPr>
        <w:t xml:space="preserve">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>Самарская область, г.Кинель, ул.Мира, 42а, каб.106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14:paraId="6AF5C073" w14:textId="77777777" w:rsidR="00BA10CB" w:rsidRPr="00BA10CB" w:rsidRDefault="00BA10CB" w:rsidP="0009686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14:paraId="70E4E367" w14:textId="77777777" w:rsidR="00BA10CB" w:rsidRPr="00BA10CB" w:rsidRDefault="00BA10CB" w:rsidP="0009686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14:paraId="17F4C85A" w14:textId="6FA78DA7" w:rsidR="00BA10CB" w:rsidRPr="00BA10CB" w:rsidRDefault="00BA10CB" w:rsidP="0009686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A74E3F">
        <w:rPr>
          <w:rFonts w:ascii="Times New Roman" w:hAnsi="Times New Roman" w:cs="Times New Roman"/>
          <w:sz w:val="28"/>
          <w:szCs w:val="28"/>
        </w:rPr>
        <w:t xml:space="preserve">с </w:t>
      </w:r>
      <w:r w:rsidR="008F1CFA">
        <w:rPr>
          <w:rFonts w:ascii="Times New Roman" w:hAnsi="Times New Roman" w:cs="Times New Roman"/>
          <w:sz w:val="28"/>
          <w:szCs w:val="28"/>
        </w:rPr>
        <w:t>14</w:t>
      </w:r>
      <w:r w:rsidR="00C56B28">
        <w:rPr>
          <w:rFonts w:ascii="Times New Roman" w:hAnsi="Times New Roman" w:cs="Times New Roman"/>
          <w:sz w:val="28"/>
          <w:szCs w:val="28"/>
        </w:rPr>
        <w:t>.</w:t>
      </w:r>
      <w:r w:rsidR="008F1CFA">
        <w:rPr>
          <w:rFonts w:ascii="Times New Roman" w:hAnsi="Times New Roman" w:cs="Times New Roman"/>
          <w:sz w:val="28"/>
          <w:szCs w:val="28"/>
        </w:rPr>
        <w:t>10</w:t>
      </w:r>
      <w:r w:rsidR="00C56B28">
        <w:rPr>
          <w:rFonts w:ascii="Times New Roman" w:hAnsi="Times New Roman" w:cs="Times New Roman"/>
          <w:sz w:val="28"/>
          <w:szCs w:val="28"/>
        </w:rPr>
        <w:t>.202</w:t>
      </w:r>
      <w:r w:rsidR="008F1CFA">
        <w:rPr>
          <w:rFonts w:ascii="Times New Roman" w:hAnsi="Times New Roman" w:cs="Times New Roman"/>
          <w:sz w:val="28"/>
          <w:szCs w:val="28"/>
        </w:rPr>
        <w:t>5</w:t>
      </w:r>
      <w:r w:rsidR="005D5DF8">
        <w:rPr>
          <w:rFonts w:ascii="Times New Roman" w:hAnsi="Times New Roman" w:cs="Times New Roman"/>
          <w:sz w:val="28"/>
          <w:szCs w:val="28"/>
        </w:rPr>
        <w:t xml:space="preserve"> </w:t>
      </w:r>
      <w:r w:rsidR="00A74E3F">
        <w:rPr>
          <w:rFonts w:ascii="Times New Roman" w:hAnsi="Times New Roman" w:cs="Times New Roman"/>
          <w:sz w:val="28"/>
          <w:szCs w:val="28"/>
        </w:rPr>
        <w:t xml:space="preserve">г. </w:t>
      </w:r>
      <w:r w:rsidR="00906CA2">
        <w:rPr>
          <w:rFonts w:ascii="Times New Roman" w:hAnsi="Times New Roman" w:cs="Times New Roman"/>
          <w:sz w:val="28"/>
          <w:szCs w:val="28"/>
        </w:rPr>
        <w:t>п</w:t>
      </w:r>
      <w:r w:rsidR="00500486">
        <w:rPr>
          <w:rFonts w:ascii="Times New Roman" w:hAnsi="Times New Roman" w:cs="Times New Roman"/>
          <w:sz w:val="28"/>
          <w:szCs w:val="28"/>
        </w:rPr>
        <w:t xml:space="preserve">о </w:t>
      </w:r>
      <w:r w:rsidR="008F1CFA">
        <w:rPr>
          <w:rFonts w:ascii="Times New Roman" w:hAnsi="Times New Roman" w:cs="Times New Roman"/>
          <w:sz w:val="28"/>
          <w:szCs w:val="28"/>
        </w:rPr>
        <w:t>20</w:t>
      </w:r>
      <w:r w:rsidR="00C56B28">
        <w:rPr>
          <w:rFonts w:ascii="Times New Roman" w:hAnsi="Times New Roman" w:cs="Times New Roman"/>
          <w:sz w:val="28"/>
          <w:szCs w:val="28"/>
        </w:rPr>
        <w:t>.</w:t>
      </w:r>
      <w:r w:rsidR="008F1CFA">
        <w:rPr>
          <w:rFonts w:ascii="Times New Roman" w:hAnsi="Times New Roman" w:cs="Times New Roman"/>
          <w:sz w:val="28"/>
          <w:szCs w:val="28"/>
        </w:rPr>
        <w:t>10</w:t>
      </w:r>
      <w:r w:rsidR="00C56B28">
        <w:rPr>
          <w:rFonts w:ascii="Times New Roman" w:hAnsi="Times New Roman" w:cs="Times New Roman"/>
          <w:sz w:val="28"/>
          <w:szCs w:val="28"/>
        </w:rPr>
        <w:t>.2024</w:t>
      </w:r>
      <w:r w:rsidR="005D5DF8">
        <w:rPr>
          <w:rFonts w:ascii="Times New Roman" w:hAnsi="Times New Roman" w:cs="Times New Roman"/>
          <w:sz w:val="28"/>
          <w:szCs w:val="28"/>
        </w:rPr>
        <w:t xml:space="preserve"> 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  <w:r w:rsidR="002038D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24B6E7C2" w14:textId="77777777" w:rsidR="00BA10CB" w:rsidRDefault="00BA10CB" w:rsidP="000968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</w:t>
      </w:r>
      <w:r w:rsidR="00A74E3F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в целях выявления рисков нарушения антимонопольного законодательства.</w:t>
      </w:r>
    </w:p>
    <w:p w14:paraId="17E5C6C2" w14:textId="77777777" w:rsidR="00D770BA" w:rsidRDefault="00D770BA" w:rsidP="00096861">
      <w:pPr>
        <w:ind w:firstLine="709"/>
        <w:jc w:val="both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0CB"/>
    <w:rsid w:val="00056513"/>
    <w:rsid w:val="00096861"/>
    <w:rsid w:val="000D1B53"/>
    <w:rsid w:val="000D39B2"/>
    <w:rsid w:val="000E3F62"/>
    <w:rsid w:val="00107240"/>
    <w:rsid w:val="00151AC0"/>
    <w:rsid w:val="00161291"/>
    <w:rsid w:val="0016468E"/>
    <w:rsid w:val="001C7F6A"/>
    <w:rsid w:val="002038DA"/>
    <w:rsid w:val="00275941"/>
    <w:rsid w:val="00371814"/>
    <w:rsid w:val="004A4B43"/>
    <w:rsid w:val="004D014B"/>
    <w:rsid w:val="004D3A0A"/>
    <w:rsid w:val="00500486"/>
    <w:rsid w:val="005140A2"/>
    <w:rsid w:val="00560D3C"/>
    <w:rsid w:val="00582F8F"/>
    <w:rsid w:val="00591A9D"/>
    <w:rsid w:val="005B0238"/>
    <w:rsid w:val="005B6F64"/>
    <w:rsid w:val="005D5DF8"/>
    <w:rsid w:val="005E0557"/>
    <w:rsid w:val="007816E4"/>
    <w:rsid w:val="007A655C"/>
    <w:rsid w:val="00805058"/>
    <w:rsid w:val="00826D22"/>
    <w:rsid w:val="00850E56"/>
    <w:rsid w:val="00873BAC"/>
    <w:rsid w:val="008F1CFA"/>
    <w:rsid w:val="00906CA2"/>
    <w:rsid w:val="00984A61"/>
    <w:rsid w:val="0099598A"/>
    <w:rsid w:val="009A48B8"/>
    <w:rsid w:val="009A55F1"/>
    <w:rsid w:val="009B2F4A"/>
    <w:rsid w:val="00A72D1F"/>
    <w:rsid w:val="00A74E3F"/>
    <w:rsid w:val="00AD25DE"/>
    <w:rsid w:val="00B46642"/>
    <w:rsid w:val="00B46FC3"/>
    <w:rsid w:val="00B51571"/>
    <w:rsid w:val="00B56C9F"/>
    <w:rsid w:val="00B6287A"/>
    <w:rsid w:val="00B70746"/>
    <w:rsid w:val="00B73091"/>
    <w:rsid w:val="00BA10CB"/>
    <w:rsid w:val="00BA59E5"/>
    <w:rsid w:val="00BD6CB4"/>
    <w:rsid w:val="00C50438"/>
    <w:rsid w:val="00C56B28"/>
    <w:rsid w:val="00C64DD5"/>
    <w:rsid w:val="00D0560D"/>
    <w:rsid w:val="00D770BA"/>
    <w:rsid w:val="00D82CBF"/>
    <w:rsid w:val="00E42B98"/>
    <w:rsid w:val="00E90AE4"/>
    <w:rsid w:val="00ED0EBC"/>
    <w:rsid w:val="00E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FEA2"/>
  <w15:docId w15:val="{C7263869-A32A-468C-A8EE-B1B467B4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Дмитрий Богданов</cp:lastModifiedBy>
  <cp:revision>6</cp:revision>
  <cp:lastPrinted>2025-10-13T09:46:00Z</cp:lastPrinted>
  <dcterms:created xsi:type="dcterms:W3CDTF">2024-07-04T05:15:00Z</dcterms:created>
  <dcterms:modified xsi:type="dcterms:W3CDTF">2025-10-13T09:49:00Z</dcterms:modified>
</cp:coreProperties>
</file>